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65ED8" w14:textId="77777777" w:rsidR="00426C3B" w:rsidRPr="00692C5F" w:rsidRDefault="009F2C32">
      <w:pPr>
        <w:rPr>
          <w:b/>
          <w:u w:val="single"/>
        </w:rPr>
      </w:pPr>
      <w:r w:rsidRPr="00692C5F">
        <w:rPr>
          <w:b/>
          <w:u w:val="single"/>
        </w:rPr>
        <w:t xml:space="preserve">ADEK2 </w:t>
      </w:r>
      <w:r w:rsidR="00692C5F" w:rsidRPr="00692C5F">
        <w:rPr>
          <w:b/>
          <w:u w:val="single"/>
        </w:rPr>
        <w:t xml:space="preserve">im Sommersemester 2019: </w:t>
      </w:r>
      <w:r w:rsidRPr="00692C5F">
        <w:rPr>
          <w:b/>
          <w:u w:val="single"/>
        </w:rPr>
        <w:t xml:space="preserve">Themen und Termine </w:t>
      </w:r>
    </w:p>
    <w:p w14:paraId="75819168" w14:textId="77777777" w:rsidR="009F2C32" w:rsidRDefault="00692C5F">
      <w:r>
        <w:t xml:space="preserve">Präsentationen </w:t>
      </w:r>
      <w:r w:rsidRPr="00125EDC">
        <w:rPr>
          <w:b/>
        </w:rPr>
        <w:t>bis Montag 20.00</w:t>
      </w:r>
      <w:r>
        <w:t xml:space="preserve"> an mich schicken / Sprechzeit Do. 13.00 und nach Vereinbarung</w:t>
      </w:r>
    </w:p>
    <w:p w14:paraId="06B43640" w14:textId="77777777" w:rsidR="00692C5F" w:rsidRDefault="00692C5F"/>
    <w:p w14:paraId="4A91E547" w14:textId="1AE0897F" w:rsidR="009F2C32" w:rsidRDefault="009F2C32" w:rsidP="009F2C32">
      <w:pPr>
        <w:pStyle w:val="Listenabsatz"/>
        <w:numPr>
          <w:ilvl w:val="0"/>
          <w:numId w:val="1"/>
        </w:numPr>
        <w:spacing w:after="0" w:line="480" w:lineRule="auto"/>
        <w:ind w:left="714" w:hanging="357"/>
      </w:pPr>
      <w:r>
        <w:t>14.2.</w:t>
      </w:r>
      <w:r w:rsidR="005E6B7C">
        <w:t xml:space="preserve"> </w:t>
      </w:r>
      <w:r w:rsidR="005E6B7C">
        <w:tab/>
      </w:r>
      <w:r w:rsidR="005E6B7C">
        <w:tab/>
      </w:r>
      <w:r w:rsidR="00222DD4">
        <w:t xml:space="preserve">Vorstellungen und Zielsetzungen / </w:t>
      </w:r>
      <w:r w:rsidR="005E6B7C">
        <w:t>Der Begriff Kultur</w:t>
      </w:r>
    </w:p>
    <w:p w14:paraId="33078316" w14:textId="3035BB08" w:rsidR="009967A5" w:rsidRDefault="009967A5" w:rsidP="009967A5">
      <w:pPr>
        <w:pStyle w:val="Listenabsatz"/>
        <w:spacing w:after="0" w:line="480" w:lineRule="auto"/>
        <w:ind w:left="2124"/>
      </w:pPr>
      <w:r>
        <w:t>HA: Kulturtexte (3)</w:t>
      </w:r>
    </w:p>
    <w:p w14:paraId="6D493F5E" w14:textId="200FE3E9" w:rsidR="000D2AFD" w:rsidRDefault="009F2C32" w:rsidP="000D2AFD">
      <w:pPr>
        <w:pStyle w:val="Listenabsatz"/>
        <w:numPr>
          <w:ilvl w:val="0"/>
          <w:numId w:val="1"/>
        </w:numPr>
        <w:spacing w:after="0" w:line="480" w:lineRule="auto"/>
        <w:ind w:left="714" w:hanging="357"/>
      </w:pPr>
      <w:r>
        <w:t>21.2.</w:t>
      </w:r>
      <w:r w:rsidR="00F8213F">
        <w:tab/>
      </w:r>
      <w:r w:rsidR="00F8213F">
        <w:tab/>
        <w:t>Kultur in der Weimarer Republik I: Literatur</w:t>
      </w:r>
    </w:p>
    <w:p w14:paraId="1CA73185" w14:textId="5EF633EB" w:rsidR="00125EDC" w:rsidRDefault="00125EDC" w:rsidP="00125EDC">
      <w:pPr>
        <w:pStyle w:val="Listenabsatz"/>
        <w:spacing w:after="0" w:line="480" w:lineRule="auto"/>
        <w:ind w:left="2124"/>
      </w:pPr>
      <w:r>
        <w:t>Schwerpunkt: Die Großstadt (z.B. Mascha Kaléko, Alfred Döblin, Vicky Baum, Irmgard Keun)</w:t>
      </w:r>
    </w:p>
    <w:p w14:paraId="0F5491F2" w14:textId="709ADC56" w:rsidR="009E0FA6" w:rsidRPr="00286D3D" w:rsidRDefault="009E0FA6" w:rsidP="009E0FA6">
      <w:pPr>
        <w:pStyle w:val="Listenabsatz"/>
        <w:spacing w:after="0" w:line="480" w:lineRule="auto"/>
        <w:ind w:left="2124"/>
        <w:rPr>
          <w:lang w:val="en-US"/>
        </w:rPr>
      </w:pPr>
      <w:proofErr w:type="spellStart"/>
      <w:r w:rsidRPr="00286D3D">
        <w:rPr>
          <w:b/>
          <w:lang w:val="en-US"/>
        </w:rPr>
        <w:t>Referat</w:t>
      </w:r>
      <w:proofErr w:type="spellEnd"/>
      <w:r w:rsidRPr="00286D3D">
        <w:rPr>
          <w:b/>
          <w:lang w:val="en-US"/>
        </w:rPr>
        <w:t>:</w:t>
      </w:r>
      <w:r w:rsidR="00286D3D" w:rsidRPr="00286D3D">
        <w:rPr>
          <w:b/>
          <w:lang w:val="en-US"/>
        </w:rPr>
        <w:t xml:space="preserve"> </w:t>
      </w:r>
      <w:r w:rsidR="00286D3D" w:rsidRPr="00286D3D">
        <w:rPr>
          <w:rFonts w:cs="TimesNewRomanPSMT"/>
          <w:b/>
          <w:lang w:val="en-US"/>
        </w:rPr>
        <w:t xml:space="preserve">VOZAK Sebastian / ŠURINOVÁ </w:t>
      </w:r>
      <w:proofErr w:type="spellStart"/>
      <w:r w:rsidR="00286D3D" w:rsidRPr="00286D3D">
        <w:rPr>
          <w:rFonts w:cs="TimesNewRomanPSMT"/>
          <w:b/>
          <w:lang w:val="en-US"/>
        </w:rPr>
        <w:t>Natália</w:t>
      </w:r>
      <w:proofErr w:type="spellEnd"/>
    </w:p>
    <w:p w14:paraId="3A6FADE8" w14:textId="77777777" w:rsidR="009F2C32" w:rsidRDefault="009F2C32" w:rsidP="009F2C32">
      <w:pPr>
        <w:pStyle w:val="Listenabsatz"/>
        <w:numPr>
          <w:ilvl w:val="0"/>
          <w:numId w:val="1"/>
        </w:numPr>
        <w:spacing w:after="0" w:line="480" w:lineRule="auto"/>
        <w:ind w:left="714" w:hanging="357"/>
      </w:pPr>
      <w:r>
        <w:t>28.2.</w:t>
      </w:r>
      <w:r w:rsidR="00F8213F">
        <w:tab/>
      </w:r>
      <w:r w:rsidR="00F8213F">
        <w:tab/>
      </w:r>
      <w:r w:rsidR="00222DD4">
        <w:t>Kultur in der Weimarer Republik II: Film / Architektur / Sport</w:t>
      </w:r>
    </w:p>
    <w:p w14:paraId="696F7193" w14:textId="67EB64CD" w:rsidR="009E0FA6" w:rsidRPr="00286D3D" w:rsidRDefault="009E0FA6" w:rsidP="009E0FA6">
      <w:pPr>
        <w:pStyle w:val="Listenabsatz"/>
        <w:spacing w:after="0" w:line="480" w:lineRule="auto"/>
        <w:ind w:left="2124"/>
      </w:pPr>
      <w:r w:rsidRPr="00D412E4">
        <w:rPr>
          <w:b/>
        </w:rPr>
        <w:t>Referat</w:t>
      </w:r>
      <w:r w:rsidRPr="00286D3D">
        <w:rPr>
          <w:rFonts w:cs="Arial"/>
          <w:b/>
        </w:rPr>
        <w:t>:</w:t>
      </w:r>
      <w:r w:rsidR="00286D3D" w:rsidRPr="00286D3D">
        <w:rPr>
          <w:rFonts w:cs="Arial"/>
          <w:b/>
        </w:rPr>
        <w:t xml:space="preserve"> FIDLEROVÁ Kateřina / MACÍKOVÁ Lea</w:t>
      </w:r>
    </w:p>
    <w:p w14:paraId="7364FB80" w14:textId="2358FD77" w:rsidR="009F2C32" w:rsidRDefault="009F2C32" w:rsidP="009F2C32">
      <w:pPr>
        <w:pStyle w:val="Listenabsatz"/>
        <w:numPr>
          <w:ilvl w:val="0"/>
          <w:numId w:val="1"/>
        </w:numPr>
        <w:spacing w:after="0" w:line="480" w:lineRule="auto"/>
        <w:ind w:left="714" w:hanging="357"/>
      </w:pPr>
      <w:r>
        <w:t>7.3.</w:t>
      </w:r>
      <w:r w:rsidR="00222DD4">
        <w:tab/>
      </w:r>
      <w:r w:rsidR="00222DD4">
        <w:tab/>
        <w:t>Kultur im Nationalsozialismus I: Film</w:t>
      </w:r>
      <w:r w:rsidR="00D13A83">
        <w:t xml:space="preserve"> und Literatur</w:t>
      </w:r>
      <w:bookmarkStart w:id="0" w:name="_GoBack"/>
      <w:bookmarkEnd w:id="0"/>
    </w:p>
    <w:p w14:paraId="04115B4F" w14:textId="05B3A987" w:rsidR="009E0FA6" w:rsidRPr="00286D3D" w:rsidRDefault="009E0FA6" w:rsidP="009E0FA6">
      <w:pPr>
        <w:spacing w:after="0" w:line="480" w:lineRule="auto"/>
        <w:ind w:left="2124"/>
        <w:rPr>
          <w:b/>
          <w:lang w:val="en-US"/>
        </w:rPr>
      </w:pPr>
      <w:proofErr w:type="spellStart"/>
      <w:r w:rsidRPr="00286D3D">
        <w:rPr>
          <w:b/>
          <w:lang w:val="en-US"/>
        </w:rPr>
        <w:t>Referat</w:t>
      </w:r>
      <w:proofErr w:type="spellEnd"/>
      <w:r w:rsidRPr="00286D3D">
        <w:rPr>
          <w:b/>
          <w:lang w:val="en-US"/>
        </w:rPr>
        <w:t>:</w:t>
      </w:r>
      <w:r w:rsidR="00286D3D" w:rsidRPr="00286D3D">
        <w:rPr>
          <w:b/>
          <w:lang w:val="en-US"/>
        </w:rPr>
        <w:t xml:space="preserve"> </w:t>
      </w:r>
      <w:r w:rsidR="00286D3D" w:rsidRPr="00286D3D">
        <w:rPr>
          <w:rFonts w:cs="TimesNewRomanPSMT"/>
          <w:b/>
          <w:lang w:val="en-US"/>
        </w:rPr>
        <w:t>FOJTÍKOVÁ Barbora / PIESECKÁ Simona</w:t>
      </w:r>
    </w:p>
    <w:p w14:paraId="28E89847" w14:textId="5043914B" w:rsidR="009F2C32" w:rsidRDefault="009F2C32" w:rsidP="009F2C32">
      <w:pPr>
        <w:pStyle w:val="Listenabsatz"/>
        <w:numPr>
          <w:ilvl w:val="0"/>
          <w:numId w:val="1"/>
        </w:numPr>
        <w:spacing w:after="0" w:line="480" w:lineRule="auto"/>
        <w:ind w:left="714" w:hanging="357"/>
      </w:pPr>
      <w:r>
        <w:t>14.3.</w:t>
      </w:r>
      <w:r w:rsidR="00222DD4">
        <w:tab/>
      </w:r>
      <w:r w:rsidR="00222DD4">
        <w:tab/>
        <w:t xml:space="preserve">Kultur im Nationalsozialismus II: Architektur / Sport / </w:t>
      </w:r>
      <w:r w:rsidR="00D30843">
        <w:t>(</w:t>
      </w:r>
      <w:r w:rsidR="00222DD4">
        <w:t>Alltagskultur</w:t>
      </w:r>
      <w:r w:rsidR="00D30843">
        <w:t>)</w:t>
      </w:r>
    </w:p>
    <w:p w14:paraId="7E26A691" w14:textId="35F7C842" w:rsidR="009E0FA6" w:rsidRPr="00D412E4" w:rsidRDefault="009E0FA6" w:rsidP="009E0FA6">
      <w:pPr>
        <w:spacing w:after="0" w:line="480" w:lineRule="auto"/>
        <w:ind w:left="2124"/>
        <w:rPr>
          <w:b/>
        </w:rPr>
      </w:pPr>
      <w:r w:rsidRPr="00D412E4">
        <w:rPr>
          <w:b/>
        </w:rPr>
        <w:t>Referat:</w:t>
      </w:r>
      <w:r w:rsidR="00286D3D">
        <w:rPr>
          <w:b/>
        </w:rPr>
        <w:t xml:space="preserve"> </w:t>
      </w:r>
      <w:r w:rsidR="00286D3D" w:rsidRPr="00286D3D">
        <w:rPr>
          <w:rFonts w:cs="TimesNewRomanPSMT"/>
          <w:b/>
        </w:rPr>
        <w:t>KRAUSSOVÁ Dominika</w:t>
      </w:r>
    </w:p>
    <w:p w14:paraId="2BD11385" w14:textId="77777777" w:rsidR="009F2C32" w:rsidRDefault="009F2C32" w:rsidP="009F2C32">
      <w:pPr>
        <w:pStyle w:val="Listenabsatz"/>
        <w:numPr>
          <w:ilvl w:val="0"/>
          <w:numId w:val="1"/>
        </w:numPr>
        <w:spacing w:after="0" w:line="480" w:lineRule="auto"/>
        <w:ind w:left="714" w:hanging="357"/>
      </w:pPr>
      <w:r>
        <w:t>21.3.</w:t>
      </w:r>
      <w:r w:rsidR="00222DD4">
        <w:tab/>
      </w:r>
      <w:r w:rsidR="00222DD4">
        <w:tab/>
        <w:t>Kultur im Protektorat: Literatur / Theater / Film</w:t>
      </w:r>
    </w:p>
    <w:p w14:paraId="0EE69F20" w14:textId="18C8CEEF" w:rsidR="009E0FA6" w:rsidRPr="00D412E4" w:rsidRDefault="009E0FA6" w:rsidP="009E0FA6">
      <w:pPr>
        <w:pStyle w:val="Listenabsatz"/>
        <w:spacing w:after="0" w:line="480" w:lineRule="auto"/>
        <w:ind w:left="2124"/>
        <w:rPr>
          <w:b/>
        </w:rPr>
      </w:pPr>
      <w:r w:rsidRPr="00D412E4">
        <w:rPr>
          <w:b/>
        </w:rPr>
        <w:t>Referat:</w:t>
      </w:r>
      <w:r w:rsidR="00286D3D">
        <w:rPr>
          <w:b/>
        </w:rPr>
        <w:t xml:space="preserve"> </w:t>
      </w:r>
      <w:r w:rsidR="00286D3D" w:rsidRPr="00286D3D">
        <w:rPr>
          <w:rFonts w:cs="TimesNewRomanPSMT"/>
          <w:b/>
        </w:rPr>
        <w:t>PROKEŠOVÁ Blanka</w:t>
      </w:r>
    </w:p>
    <w:p w14:paraId="23202516" w14:textId="44BD1DDA" w:rsidR="00D412E4" w:rsidRDefault="009F2C32" w:rsidP="009F2C32">
      <w:pPr>
        <w:pStyle w:val="Listenabsatz"/>
        <w:numPr>
          <w:ilvl w:val="0"/>
          <w:numId w:val="1"/>
        </w:numPr>
        <w:spacing w:after="0" w:line="480" w:lineRule="auto"/>
        <w:ind w:left="714" w:hanging="357"/>
      </w:pPr>
      <w:r>
        <w:t>28.3.</w:t>
      </w:r>
      <w:r w:rsidR="00222DD4">
        <w:tab/>
      </w:r>
      <w:r w:rsidR="00222DD4">
        <w:tab/>
        <w:t>Deutsche Exilliteratur 1933-1945</w:t>
      </w:r>
    </w:p>
    <w:p w14:paraId="447D9E24" w14:textId="35F13BFA" w:rsidR="00D412E4" w:rsidRDefault="00D412E4" w:rsidP="00D412E4">
      <w:pPr>
        <w:pStyle w:val="Listenabsatz"/>
        <w:spacing w:after="0" w:line="480" w:lineRule="auto"/>
        <w:ind w:left="2124"/>
      </w:pPr>
      <w:r w:rsidRPr="00D412E4">
        <w:rPr>
          <w:b/>
        </w:rPr>
        <w:t>Referat:</w:t>
      </w:r>
      <w:r>
        <w:t xml:space="preserve"> Thomas </w:t>
      </w:r>
      <w:r w:rsidR="00D13A83">
        <w:t xml:space="preserve">und Heinrich </w:t>
      </w:r>
      <w:r>
        <w:t>Mann,</w:t>
      </w:r>
      <w:r w:rsidR="00AF5D80">
        <w:t xml:space="preserve"> </w:t>
      </w:r>
      <w:r w:rsidR="00D13A83">
        <w:t xml:space="preserve">Friedrich Wolf, </w:t>
      </w:r>
      <w:r w:rsidR="00AF5D80">
        <w:t xml:space="preserve">Egon Erwin </w:t>
      </w:r>
      <w:proofErr w:type="spellStart"/>
      <w:r w:rsidR="00AF5D80">
        <w:t>Kisch</w:t>
      </w:r>
      <w:proofErr w:type="spellEnd"/>
      <w:r w:rsidR="00AF5D80">
        <w:t xml:space="preserve">, </w:t>
      </w:r>
      <w:r w:rsidR="00D13A83">
        <w:t>Bertold Brecht</w:t>
      </w:r>
      <w:r w:rsidR="00D13A83" w:rsidRPr="00286D3D">
        <w:rPr>
          <w:b/>
        </w:rPr>
        <w:t>.</w:t>
      </w:r>
      <w:r w:rsidR="00286D3D" w:rsidRPr="00286D3D">
        <w:rPr>
          <w:b/>
        </w:rPr>
        <w:t xml:space="preserve"> </w:t>
      </w:r>
      <w:r w:rsidR="00286D3D" w:rsidRPr="00286D3D">
        <w:rPr>
          <w:rFonts w:cs="TimesNewRomanPSMT"/>
          <w:b/>
        </w:rPr>
        <w:t>TKADLECOVÁ Aneta</w:t>
      </w:r>
    </w:p>
    <w:p w14:paraId="40733EE1" w14:textId="4B29DDA3" w:rsidR="009F2C32" w:rsidRDefault="00222DD4" w:rsidP="00D412E4">
      <w:pPr>
        <w:pStyle w:val="Listenabsatz"/>
        <w:spacing w:after="0" w:line="480" w:lineRule="auto"/>
        <w:ind w:left="1422" w:firstLine="702"/>
      </w:pPr>
      <w:r>
        <w:t>Schwerpunkt</w:t>
      </w:r>
      <w:r w:rsidR="00692C5F">
        <w:t>:</w:t>
      </w:r>
      <w:r>
        <w:t xml:space="preserve"> </w:t>
      </w:r>
      <w:r w:rsidR="00692C5F">
        <w:t>Tschechoslowakei</w:t>
      </w:r>
      <w:r w:rsidR="00D30843">
        <w:t>:</w:t>
      </w:r>
    </w:p>
    <w:p w14:paraId="204016AE" w14:textId="358F9E57" w:rsidR="009E0FA6" w:rsidRDefault="009E0FA6" w:rsidP="009E0FA6">
      <w:pPr>
        <w:pStyle w:val="Listenabsatz"/>
        <w:spacing w:after="0" w:line="480" w:lineRule="auto"/>
        <w:ind w:left="2124"/>
      </w:pPr>
      <w:r w:rsidRPr="00AF5D80">
        <w:rPr>
          <w:b/>
        </w:rPr>
        <w:t>Referat:</w:t>
      </w:r>
      <w:r w:rsidR="006D42EC">
        <w:t xml:space="preserve"> Die ČSR als Exilland (f. dt. Schriftsteller), </w:t>
      </w:r>
      <w:r w:rsidR="00125EDC">
        <w:t xml:space="preserve">z.B. </w:t>
      </w:r>
      <w:r w:rsidR="006D42EC">
        <w:t>Oskar Maria Graf</w:t>
      </w:r>
    </w:p>
    <w:p w14:paraId="61BA3510" w14:textId="748EDF1E" w:rsidR="00286D3D" w:rsidRPr="00286D3D" w:rsidRDefault="00286D3D" w:rsidP="009E0FA6">
      <w:pPr>
        <w:pStyle w:val="Listenabsatz"/>
        <w:spacing w:after="0" w:line="480" w:lineRule="auto"/>
        <w:ind w:left="2124"/>
        <w:rPr>
          <w:b/>
        </w:rPr>
      </w:pPr>
      <w:r w:rsidRPr="00286D3D">
        <w:rPr>
          <w:rFonts w:cs="TimesNewRomanPSMT"/>
          <w:b/>
        </w:rPr>
        <w:t>NIESSNEROVÁ Nelli</w:t>
      </w:r>
    </w:p>
    <w:p w14:paraId="57CAF5B5" w14:textId="77777777" w:rsidR="00125EDC" w:rsidRDefault="009F2C32" w:rsidP="00125EDC">
      <w:pPr>
        <w:pStyle w:val="Listenabsatz"/>
        <w:numPr>
          <w:ilvl w:val="0"/>
          <w:numId w:val="1"/>
        </w:numPr>
        <w:spacing w:after="0" w:line="480" w:lineRule="auto"/>
      </w:pPr>
      <w:r>
        <w:t>4.4.</w:t>
      </w:r>
      <w:r w:rsidR="00692C5F">
        <w:tab/>
      </w:r>
      <w:r w:rsidR="00692C5F">
        <w:tab/>
        <w:t xml:space="preserve">Die Mörder sind unter uns: </w:t>
      </w:r>
      <w:r w:rsidR="0066554E">
        <w:t>Vergangenheitsbewälti</w:t>
      </w:r>
      <w:r w:rsidR="00132381">
        <w:t>gung im Film</w:t>
      </w:r>
      <w:r w:rsidR="002B4F83">
        <w:t xml:space="preserve"> </w:t>
      </w:r>
      <w:r w:rsidR="00125EDC">
        <w:t xml:space="preserve">und in der </w:t>
      </w:r>
    </w:p>
    <w:p w14:paraId="55B2DBFD" w14:textId="28336C35" w:rsidR="002B4F83" w:rsidRDefault="00125EDC" w:rsidP="00125EDC">
      <w:pPr>
        <w:pStyle w:val="Listenabsatz"/>
        <w:spacing w:after="0" w:line="480" w:lineRule="auto"/>
        <w:ind w:left="1428" w:firstLine="696"/>
      </w:pPr>
      <w:r>
        <w:t xml:space="preserve">Literatur </w:t>
      </w:r>
      <w:r w:rsidR="002B4F83">
        <w:t>(DDR)</w:t>
      </w:r>
    </w:p>
    <w:p w14:paraId="49AE5D64" w14:textId="734BA110" w:rsidR="009E0FA6" w:rsidRPr="00AF5D80" w:rsidRDefault="009E0FA6" w:rsidP="009E0FA6">
      <w:pPr>
        <w:pStyle w:val="Listenabsatz"/>
        <w:spacing w:after="0" w:line="480" w:lineRule="auto"/>
        <w:ind w:left="2124"/>
        <w:rPr>
          <w:b/>
        </w:rPr>
      </w:pPr>
      <w:r w:rsidRPr="00AF5D80">
        <w:rPr>
          <w:b/>
        </w:rPr>
        <w:t>Referat:</w:t>
      </w:r>
      <w:r w:rsidR="00286D3D">
        <w:rPr>
          <w:b/>
        </w:rPr>
        <w:t xml:space="preserve"> </w:t>
      </w:r>
      <w:r w:rsidR="00286D3D" w:rsidRPr="00286D3D">
        <w:rPr>
          <w:rFonts w:cs="TimesNewRomanPSMT"/>
          <w:b/>
        </w:rPr>
        <w:t>NÁVRATOVÁ Martina</w:t>
      </w:r>
    </w:p>
    <w:p w14:paraId="07ACD9F8" w14:textId="6ACD3E26" w:rsidR="00125EDC" w:rsidRDefault="009F2C32" w:rsidP="00125EDC">
      <w:pPr>
        <w:pStyle w:val="Listenabsatz"/>
        <w:numPr>
          <w:ilvl w:val="0"/>
          <w:numId w:val="1"/>
        </w:numPr>
        <w:spacing w:after="0" w:line="480" w:lineRule="auto"/>
      </w:pPr>
      <w:r>
        <w:t>11.4.</w:t>
      </w:r>
      <w:r w:rsidR="00692C5F">
        <w:tab/>
      </w:r>
      <w:r w:rsidR="00692C5F">
        <w:tab/>
      </w:r>
      <w:r w:rsidR="009E0FA6">
        <w:t xml:space="preserve">Die Mörder sind unter uns: Vergangenheitsbewältigung im Film </w:t>
      </w:r>
      <w:r w:rsidR="00125EDC">
        <w:t xml:space="preserve">und in der </w:t>
      </w:r>
    </w:p>
    <w:p w14:paraId="41418F0F" w14:textId="723AF940" w:rsidR="009F2C32" w:rsidRDefault="00125EDC" w:rsidP="00125EDC">
      <w:pPr>
        <w:pStyle w:val="Listenabsatz"/>
        <w:spacing w:after="0" w:line="480" w:lineRule="auto"/>
        <w:ind w:left="1422" w:firstLine="702"/>
      </w:pPr>
      <w:r>
        <w:lastRenderedPageBreak/>
        <w:t xml:space="preserve">Literatur </w:t>
      </w:r>
      <w:r w:rsidR="009E0FA6">
        <w:t>(BRD)</w:t>
      </w:r>
    </w:p>
    <w:p w14:paraId="0B1A021A" w14:textId="77777777" w:rsidR="009E0FA6" w:rsidRPr="00AF5D80" w:rsidRDefault="009E0FA6" w:rsidP="009E0FA6">
      <w:pPr>
        <w:pStyle w:val="Listenabsatz"/>
        <w:spacing w:after="0" w:line="480" w:lineRule="auto"/>
        <w:ind w:left="2124"/>
        <w:rPr>
          <w:b/>
        </w:rPr>
      </w:pPr>
      <w:r w:rsidRPr="00AF5D80">
        <w:rPr>
          <w:b/>
        </w:rPr>
        <w:t>Referat:</w:t>
      </w:r>
    </w:p>
    <w:p w14:paraId="7FCF5624" w14:textId="77777777" w:rsidR="009F2C32" w:rsidRDefault="009F2C32" w:rsidP="009F2C32">
      <w:pPr>
        <w:pStyle w:val="Listenabsatz"/>
        <w:numPr>
          <w:ilvl w:val="0"/>
          <w:numId w:val="1"/>
        </w:numPr>
        <w:spacing w:after="0" w:line="480" w:lineRule="auto"/>
        <w:ind w:left="714" w:hanging="357"/>
      </w:pPr>
      <w:r>
        <w:t>25.4.</w:t>
      </w:r>
      <w:r w:rsidR="009E0FA6">
        <w:tab/>
      </w:r>
      <w:r w:rsidR="009E0FA6">
        <w:tab/>
        <w:t>Literatur, Film und Kultur in der DDR (auch Exilliteratur)</w:t>
      </w:r>
    </w:p>
    <w:p w14:paraId="502893D8" w14:textId="2C3390D2" w:rsidR="009E0FA6" w:rsidRPr="00286D3D" w:rsidRDefault="009E0FA6" w:rsidP="009E0FA6">
      <w:pPr>
        <w:pStyle w:val="Listenabsatz"/>
        <w:spacing w:after="0" w:line="480" w:lineRule="auto"/>
        <w:ind w:left="2124"/>
        <w:rPr>
          <w:b/>
        </w:rPr>
      </w:pPr>
      <w:r w:rsidRPr="00AF5D80">
        <w:rPr>
          <w:b/>
        </w:rPr>
        <w:t>Referat:</w:t>
      </w:r>
      <w:r w:rsidR="00286D3D">
        <w:rPr>
          <w:b/>
        </w:rPr>
        <w:t xml:space="preserve"> </w:t>
      </w:r>
      <w:r w:rsidR="00286D3D" w:rsidRPr="00286D3D">
        <w:rPr>
          <w:rFonts w:cs="TimesNewRomanPSMT"/>
          <w:b/>
        </w:rPr>
        <w:t>ŠIMKOVÁ Petra</w:t>
      </w:r>
    </w:p>
    <w:p w14:paraId="3FBCAD8B" w14:textId="77777777" w:rsidR="009F2C32" w:rsidRDefault="009F2C32" w:rsidP="009F2C32">
      <w:pPr>
        <w:pStyle w:val="Listenabsatz"/>
        <w:numPr>
          <w:ilvl w:val="0"/>
          <w:numId w:val="1"/>
        </w:numPr>
        <w:spacing w:after="0" w:line="480" w:lineRule="auto"/>
        <w:ind w:left="714" w:hanging="357"/>
      </w:pPr>
      <w:r>
        <w:t>2.5.</w:t>
      </w:r>
      <w:r w:rsidR="009E0FA6">
        <w:tab/>
      </w:r>
      <w:r w:rsidR="009E0FA6">
        <w:tab/>
        <w:t>Literatur, Film und Kultur in der BRD (Schwerpunkt 1968)</w:t>
      </w:r>
    </w:p>
    <w:p w14:paraId="445A92CD" w14:textId="563EDB58" w:rsidR="009E0FA6" w:rsidRPr="00AF5D80" w:rsidRDefault="009E0FA6" w:rsidP="009E0FA6">
      <w:pPr>
        <w:pStyle w:val="Listenabsatz"/>
        <w:spacing w:after="0" w:line="480" w:lineRule="auto"/>
        <w:ind w:left="2124"/>
        <w:rPr>
          <w:b/>
        </w:rPr>
      </w:pPr>
      <w:r w:rsidRPr="00AF5D80">
        <w:rPr>
          <w:b/>
        </w:rPr>
        <w:t>Referat:</w:t>
      </w:r>
      <w:r w:rsidR="00286D3D">
        <w:rPr>
          <w:b/>
        </w:rPr>
        <w:t xml:space="preserve"> </w:t>
      </w:r>
      <w:r w:rsidR="00286D3D" w:rsidRPr="00286D3D">
        <w:rPr>
          <w:rFonts w:cs="TimesNewRomanPSMT"/>
          <w:b/>
        </w:rPr>
        <w:t>ČERNEKOVÁ Dominika</w:t>
      </w:r>
    </w:p>
    <w:p w14:paraId="61BE8C20" w14:textId="77777777" w:rsidR="009F2C32" w:rsidRDefault="009F2C32" w:rsidP="009F2C32">
      <w:pPr>
        <w:pStyle w:val="Listenabsatz"/>
        <w:numPr>
          <w:ilvl w:val="0"/>
          <w:numId w:val="1"/>
        </w:numPr>
        <w:spacing w:after="0" w:line="480" w:lineRule="auto"/>
        <w:ind w:left="714" w:hanging="357"/>
      </w:pPr>
      <w:r>
        <w:t>9.5.</w:t>
      </w:r>
      <w:r w:rsidR="009E0FA6">
        <w:tab/>
      </w:r>
      <w:r w:rsidR="009E0FA6">
        <w:tab/>
        <w:t xml:space="preserve">Literatur, Film und Kultur nach 1990 (Schwerpunkt </w:t>
      </w:r>
      <w:r w:rsidR="009E0FA6" w:rsidRPr="009E0FA6">
        <w:rPr>
          <w:i/>
        </w:rPr>
        <w:t>Migranten</w:t>
      </w:r>
      <w:r w:rsidR="009E0FA6">
        <w:rPr>
          <w:i/>
        </w:rPr>
        <w:t>, DDR-Filme</w:t>
      </w:r>
      <w:r w:rsidR="009E0FA6">
        <w:t>)</w:t>
      </w:r>
    </w:p>
    <w:p w14:paraId="661296AB" w14:textId="0F87892C" w:rsidR="009E0FA6" w:rsidRPr="000D2AFD" w:rsidRDefault="009E0FA6" w:rsidP="009E0FA6">
      <w:pPr>
        <w:pStyle w:val="Listenabsatz"/>
        <w:spacing w:after="0" w:line="480" w:lineRule="auto"/>
        <w:ind w:left="2124"/>
        <w:rPr>
          <w:b/>
        </w:rPr>
      </w:pPr>
      <w:r w:rsidRPr="000D2AFD">
        <w:rPr>
          <w:b/>
        </w:rPr>
        <w:t>Referat:</w:t>
      </w:r>
      <w:r w:rsidR="003D3742">
        <w:rPr>
          <w:b/>
        </w:rPr>
        <w:t xml:space="preserve"> </w:t>
      </w:r>
      <w:r w:rsidR="003D3742" w:rsidRPr="003D3742">
        <w:rPr>
          <w:rFonts w:cs="TimesNewRomanPSMT"/>
          <w:b/>
        </w:rPr>
        <w:t>TUHÁČEK Martin</w:t>
      </w:r>
    </w:p>
    <w:sectPr w:rsidR="009E0FA6" w:rsidRPr="000D2A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00"/>
    <w:family w:val="swiss"/>
    <w:notTrueType/>
    <w:pitch w:val="default"/>
    <w:sig w:usb0="00000005" w:usb1="08070000" w:usb2="00000010" w:usb3="00000000" w:csb0="0002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140E9"/>
    <w:multiLevelType w:val="hybridMultilevel"/>
    <w:tmpl w:val="0F0467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C8"/>
    <w:rsid w:val="000D2AFD"/>
    <w:rsid w:val="00125EDC"/>
    <w:rsid w:val="00132381"/>
    <w:rsid w:val="00222DD4"/>
    <w:rsid w:val="00286D3D"/>
    <w:rsid w:val="002B4F83"/>
    <w:rsid w:val="002F2987"/>
    <w:rsid w:val="003D3742"/>
    <w:rsid w:val="00426C3B"/>
    <w:rsid w:val="0053063A"/>
    <w:rsid w:val="005E6B7C"/>
    <w:rsid w:val="0066554E"/>
    <w:rsid w:val="00692C5F"/>
    <w:rsid w:val="006D42EC"/>
    <w:rsid w:val="009967A5"/>
    <w:rsid w:val="009E0FA6"/>
    <w:rsid w:val="009F2C32"/>
    <w:rsid w:val="009F7CD1"/>
    <w:rsid w:val="00AF5D80"/>
    <w:rsid w:val="00D13A83"/>
    <w:rsid w:val="00D30843"/>
    <w:rsid w:val="00D412E4"/>
    <w:rsid w:val="00E93D5B"/>
    <w:rsid w:val="00F53BC8"/>
    <w:rsid w:val="00F8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1D5D"/>
  <w15:chartTrackingRefBased/>
  <w15:docId w15:val="{55687D1B-2ABC-4846-BCF6-C7989F6D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0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2</cp:revision>
  <cp:lastPrinted>2019-02-08T16:30:00Z</cp:lastPrinted>
  <dcterms:created xsi:type="dcterms:W3CDTF">2019-02-20T17:24:00Z</dcterms:created>
  <dcterms:modified xsi:type="dcterms:W3CDTF">2019-02-20T17:24:00Z</dcterms:modified>
</cp:coreProperties>
</file>